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3DA" w:rsidRPr="00FF13DA" w:rsidRDefault="00DC5184" w:rsidP="009318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Министерство</w:t>
      </w:r>
      <w:r w:rsidR="00FF13DA" w:rsidRPr="00FF13DA">
        <w:rPr>
          <w:rFonts w:ascii="Times New Roman" w:hAnsi="Times New Roman" w:cs="Times New Roman"/>
          <w:bCs/>
          <w:sz w:val="28"/>
          <w:szCs w:val="28"/>
        </w:rPr>
        <w:t xml:space="preserve"> образования и науки Тамбовской области</w:t>
      </w:r>
    </w:p>
    <w:p w:rsidR="00FF13DA" w:rsidRPr="00FF13DA" w:rsidRDefault="00FF13DA" w:rsidP="009318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bCs/>
          <w:sz w:val="28"/>
          <w:szCs w:val="28"/>
        </w:rPr>
        <w:t>Тамбовское областное государственное бюджетное</w:t>
      </w:r>
    </w:p>
    <w:p w:rsidR="00FF13DA" w:rsidRPr="00FF13DA" w:rsidRDefault="00FF13DA" w:rsidP="009318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bCs/>
          <w:sz w:val="28"/>
          <w:szCs w:val="28"/>
        </w:rPr>
        <w:t>профессиональное образовательное учреждение</w:t>
      </w:r>
    </w:p>
    <w:p w:rsidR="00FF13DA" w:rsidRPr="00FF13DA" w:rsidRDefault="00FF13DA" w:rsidP="009318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bCs/>
          <w:sz w:val="28"/>
          <w:szCs w:val="28"/>
        </w:rPr>
        <w:t>«Аграрно-технологический техникум»</w:t>
      </w:r>
    </w:p>
    <w:p w:rsidR="00FF13DA" w:rsidRPr="00FF13DA" w:rsidRDefault="00FF13DA" w:rsidP="00C3572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3DA" w:rsidRPr="00FF13DA" w:rsidRDefault="00FF13DA" w:rsidP="00C3572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3DA" w:rsidRPr="00FF13DA" w:rsidRDefault="00FF13DA" w:rsidP="00C3572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349A" w:rsidRPr="00ED6284" w:rsidRDefault="00FF13DA" w:rsidP="00C3572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3DA">
        <w:rPr>
          <w:rFonts w:ascii="Times New Roman" w:hAnsi="Times New Roman" w:cs="Times New Roman"/>
          <w:bCs/>
          <w:sz w:val="28"/>
          <w:szCs w:val="28"/>
        </w:rPr>
        <w:t>ПАСПОРТ ПРОЕКТА</w:t>
      </w:r>
      <w:r w:rsidRPr="00FF13DA">
        <w:rPr>
          <w:rFonts w:ascii="Times New Roman" w:hAnsi="Times New Roman" w:cs="Times New Roman"/>
          <w:bCs/>
          <w:sz w:val="28"/>
          <w:szCs w:val="28"/>
        </w:rPr>
        <w:br/>
      </w:r>
      <w:r w:rsidRPr="00FF13DA">
        <w:rPr>
          <w:rFonts w:ascii="Times New Roman" w:hAnsi="Times New Roman" w:cs="Times New Roman"/>
          <w:bCs/>
          <w:sz w:val="28"/>
          <w:szCs w:val="28"/>
        </w:rPr>
        <w:br/>
      </w:r>
      <w:r w:rsidR="00ED6284" w:rsidRPr="00DC5184">
        <w:rPr>
          <w:rFonts w:ascii="Times New Roman" w:hAnsi="Times New Roman" w:cs="Times New Roman"/>
          <w:bCs/>
          <w:sz w:val="28"/>
          <w:szCs w:val="28"/>
        </w:rPr>
        <w:t xml:space="preserve">для участия в </w:t>
      </w:r>
      <w:r w:rsidR="00DC5184" w:rsidRPr="00DC51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VI Всероссийско</w:t>
      </w:r>
      <w:r w:rsidR="00DC5184" w:rsidRPr="00DC51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="00DC5184" w:rsidRPr="00DC51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педагогическо</w:t>
      </w:r>
      <w:r w:rsidR="00DC5184" w:rsidRPr="00DC51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="00DC5184" w:rsidRPr="00DC51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конкурс</w:t>
      </w:r>
      <w:r w:rsidR="00DC5184" w:rsidRPr="00DC51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DC5184" w:rsidRPr="00DC51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«Моя лучшая методическая разработка</w:t>
      </w:r>
      <w:r w:rsidR="00DC5184" w:rsidRPr="00DC51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ED6284" w:rsidRPr="00DC5184">
        <w:rPr>
          <w:rFonts w:ascii="Times New Roman" w:hAnsi="Times New Roman" w:cs="Times New Roman"/>
          <w:bCs/>
          <w:sz w:val="28"/>
          <w:szCs w:val="28"/>
        </w:rPr>
        <w:br/>
      </w:r>
      <w:r w:rsidR="00ED6284" w:rsidRPr="00ED6284">
        <w:rPr>
          <w:rFonts w:ascii="Times New Roman" w:hAnsi="Times New Roman" w:cs="Times New Roman"/>
          <w:bCs/>
          <w:sz w:val="28"/>
          <w:szCs w:val="28"/>
        </w:rPr>
        <w:br/>
        <w:t>на тему: «Формирование и развитие навыков финансовой грамотности различных социальных групп населения в ТОГБПОУ «Аграрно-технологический техникум» и посёлке совхоза «</w:t>
      </w:r>
      <w:proofErr w:type="spellStart"/>
      <w:r w:rsidR="00ED6284" w:rsidRPr="00ED6284">
        <w:rPr>
          <w:rFonts w:ascii="Times New Roman" w:hAnsi="Times New Roman" w:cs="Times New Roman"/>
          <w:bCs/>
          <w:sz w:val="28"/>
          <w:szCs w:val="28"/>
        </w:rPr>
        <w:t>Селезнёвский</w:t>
      </w:r>
      <w:proofErr w:type="spellEnd"/>
      <w:r w:rsidR="00ED6284" w:rsidRPr="00ED6284">
        <w:rPr>
          <w:rFonts w:ascii="Times New Roman" w:hAnsi="Times New Roman" w:cs="Times New Roman"/>
          <w:bCs/>
          <w:sz w:val="28"/>
          <w:szCs w:val="28"/>
        </w:rPr>
        <w:t>» Тамбовского района», путём создания волонтерского консультационного центра «Финансист»</w:t>
      </w:r>
    </w:p>
    <w:p w:rsidR="00FF13DA" w:rsidRPr="00FF13DA" w:rsidRDefault="00FF13DA" w:rsidP="00C3572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3DA" w:rsidRPr="00FF13DA" w:rsidRDefault="00FF13DA" w:rsidP="00C3572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3DA" w:rsidRPr="00FF13DA" w:rsidRDefault="00FF13DA" w:rsidP="00C3572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3516" w:rsidRDefault="00FF13DA" w:rsidP="00C3572F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F13DA">
        <w:rPr>
          <w:rFonts w:ascii="Times New Roman" w:hAnsi="Times New Roman" w:cs="Times New Roman"/>
          <w:bCs/>
          <w:sz w:val="28"/>
          <w:szCs w:val="28"/>
        </w:rPr>
        <w:t xml:space="preserve">Проверила: </w:t>
      </w:r>
      <w:proofErr w:type="spellStart"/>
      <w:r w:rsidRPr="00FF13DA">
        <w:rPr>
          <w:rFonts w:ascii="Times New Roman" w:hAnsi="Times New Roman" w:cs="Times New Roman"/>
          <w:bCs/>
          <w:sz w:val="28"/>
          <w:szCs w:val="28"/>
        </w:rPr>
        <w:t>Приданова</w:t>
      </w:r>
      <w:proofErr w:type="spellEnd"/>
      <w:r w:rsidRPr="00FF13DA">
        <w:rPr>
          <w:rFonts w:ascii="Times New Roman" w:hAnsi="Times New Roman" w:cs="Times New Roman"/>
          <w:bCs/>
          <w:sz w:val="28"/>
          <w:szCs w:val="28"/>
        </w:rPr>
        <w:t xml:space="preserve"> Л.А., </w:t>
      </w:r>
    </w:p>
    <w:p w:rsidR="00DC5184" w:rsidRDefault="00DC5184" w:rsidP="00C3572F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Педагог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дополнительного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F13DA" w:rsidRPr="00FF13DA" w:rsidRDefault="00DC5184" w:rsidP="00C3572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образования</w:t>
      </w:r>
    </w:p>
    <w:p w:rsidR="00FF13DA" w:rsidRPr="00FF13DA" w:rsidRDefault="00FF13DA" w:rsidP="00C3572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3DA" w:rsidRPr="00FF13DA" w:rsidRDefault="00FF13DA" w:rsidP="00C3572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3DA" w:rsidRPr="00FF13DA" w:rsidRDefault="00FF13DA" w:rsidP="00C3572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3DA" w:rsidRPr="00FF13DA" w:rsidRDefault="00FF13DA" w:rsidP="00C3572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349" w:rsidRDefault="00277349" w:rsidP="00C3572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77349" w:rsidRDefault="00277349" w:rsidP="00C3572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77349" w:rsidRDefault="00277349" w:rsidP="00C3572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C5184" w:rsidRDefault="00DC5184" w:rsidP="00C3572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C5184" w:rsidRDefault="00DC5184" w:rsidP="00C3572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F13DA" w:rsidRPr="00FF13DA" w:rsidRDefault="005F65D0" w:rsidP="00C3572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овхоза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Селезнё</w:t>
      </w:r>
      <w:r w:rsidR="00FF13DA" w:rsidRPr="00FF13DA">
        <w:rPr>
          <w:rFonts w:ascii="Times New Roman" w:hAnsi="Times New Roman" w:cs="Times New Roman"/>
          <w:bCs/>
          <w:sz w:val="28"/>
          <w:szCs w:val="28"/>
        </w:rPr>
        <w:t>вский</w:t>
      </w:r>
      <w:proofErr w:type="spellEnd"/>
      <w:r w:rsidR="00FF13DA" w:rsidRPr="00FF13DA">
        <w:rPr>
          <w:rFonts w:ascii="Times New Roman" w:hAnsi="Times New Roman" w:cs="Times New Roman"/>
          <w:bCs/>
          <w:sz w:val="28"/>
          <w:szCs w:val="28"/>
        </w:rPr>
        <w:t>»</w:t>
      </w:r>
    </w:p>
    <w:p w:rsidR="00FF13DA" w:rsidRPr="00FF13DA" w:rsidRDefault="00FF13DA" w:rsidP="00DC5184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3DA">
        <w:rPr>
          <w:rFonts w:ascii="Times New Roman" w:hAnsi="Times New Roman" w:cs="Times New Roman"/>
          <w:bCs/>
          <w:sz w:val="28"/>
          <w:szCs w:val="28"/>
        </w:rPr>
        <w:t>202</w:t>
      </w:r>
      <w:r w:rsidR="00DC5184">
        <w:rPr>
          <w:rFonts w:ascii="Times New Roman" w:hAnsi="Times New Roman" w:cs="Times New Roman"/>
          <w:bCs/>
          <w:sz w:val="28"/>
          <w:szCs w:val="28"/>
        </w:rPr>
        <w:t>3</w:t>
      </w:r>
      <w:r w:rsidRPr="00FF13DA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FF13DA" w:rsidRPr="00FF13DA" w:rsidRDefault="00FF13DA" w:rsidP="0027734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sz w:val="28"/>
          <w:szCs w:val="28"/>
        </w:rPr>
        <w:lastRenderedPageBreak/>
        <w:t>Формирование финансовой грамотности обучающихся, сотрудников и взрослого населения как эффективной меры улучшения качества жизни и финансовой безопасности путем проведения обучения и ключевых мероприятий в рамках создания консультационного волонтёрского центра «Финансист» на базе ТОГБПОУ «Аграрно-технологический техникум»</w:t>
      </w:r>
      <w:r w:rsidR="00C26123">
        <w:rPr>
          <w:rFonts w:ascii="Times New Roman" w:hAnsi="Times New Roman" w:cs="Times New Roman"/>
          <w:sz w:val="28"/>
          <w:szCs w:val="28"/>
        </w:rPr>
        <w:t xml:space="preserve"> </w:t>
      </w:r>
      <w:r w:rsidR="00C26123" w:rsidRPr="00FF13DA">
        <w:rPr>
          <w:rFonts w:ascii="Times New Roman" w:hAnsi="Times New Roman" w:cs="Times New Roman"/>
          <w:sz w:val="28"/>
          <w:szCs w:val="28"/>
        </w:rPr>
        <w:t>реализации программы «</w:t>
      </w:r>
      <w:r w:rsidR="00C26123">
        <w:rPr>
          <w:rFonts w:ascii="Times New Roman" w:hAnsi="Times New Roman" w:cs="Times New Roman"/>
          <w:sz w:val="28"/>
          <w:szCs w:val="28"/>
        </w:rPr>
        <w:t>Повышение</w:t>
      </w:r>
      <w:r w:rsidR="00C26123" w:rsidRPr="00FF13DA">
        <w:rPr>
          <w:rFonts w:ascii="Times New Roman" w:hAnsi="Times New Roman" w:cs="Times New Roman"/>
          <w:sz w:val="28"/>
          <w:szCs w:val="28"/>
        </w:rPr>
        <w:t xml:space="preserve"> финансовой грамотности в </w:t>
      </w:r>
      <w:r w:rsidR="00C26123">
        <w:rPr>
          <w:rFonts w:ascii="Times New Roman" w:hAnsi="Times New Roman" w:cs="Times New Roman"/>
          <w:sz w:val="28"/>
          <w:szCs w:val="28"/>
        </w:rPr>
        <w:t>посёлке совхоза «</w:t>
      </w:r>
      <w:proofErr w:type="spellStart"/>
      <w:r w:rsidR="00C26123">
        <w:rPr>
          <w:rFonts w:ascii="Times New Roman" w:hAnsi="Times New Roman" w:cs="Times New Roman"/>
          <w:sz w:val="28"/>
          <w:szCs w:val="28"/>
        </w:rPr>
        <w:t>Селезнёвский</w:t>
      </w:r>
      <w:proofErr w:type="spellEnd"/>
      <w:r w:rsidR="00C26123">
        <w:rPr>
          <w:rFonts w:ascii="Times New Roman" w:hAnsi="Times New Roman" w:cs="Times New Roman"/>
          <w:sz w:val="28"/>
          <w:szCs w:val="28"/>
        </w:rPr>
        <w:t>» Тамбовского района»</w:t>
      </w:r>
      <w:r w:rsidRPr="00FF13DA">
        <w:rPr>
          <w:rFonts w:ascii="Times New Roman" w:hAnsi="Times New Roman" w:cs="Times New Roman"/>
          <w:sz w:val="28"/>
          <w:szCs w:val="28"/>
        </w:rPr>
        <w:t>.</w:t>
      </w:r>
    </w:p>
    <w:p w:rsidR="00FF13DA" w:rsidRPr="00FF13DA" w:rsidRDefault="00FF13DA" w:rsidP="0027734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sz w:val="28"/>
          <w:szCs w:val="28"/>
        </w:rPr>
        <w:t xml:space="preserve"> </w:t>
      </w:r>
      <w:r w:rsidRPr="00644F83">
        <w:rPr>
          <w:rFonts w:ascii="Times New Roman" w:hAnsi="Times New Roman" w:cs="Times New Roman"/>
          <w:b/>
          <w:bCs/>
          <w:sz w:val="28"/>
          <w:szCs w:val="28"/>
        </w:rPr>
        <w:t>Цель проекта</w:t>
      </w:r>
      <w:r w:rsidRPr="00FF13DA">
        <w:rPr>
          <w:rFonts w:ascii="Times New Roman" w:hAnsi="Times New Roman" w:cs="Times New Roman"/>
          <w:sz w:val="28"/>
          <w:szCs w:val="28"/>
        </w:rPr>
        <w:t xml:space="preserve"> –</w:t>
      </w:r>
      <w:r w:rsidR="00C26123">
        <w:rPr>
          <w:rFonts w:ascii="Times New Roman" w:hAnsi="Times New Roman" w:cs="Times New Roman"/>
          <w:sz w:val="28"/>
          <w:szCs w:val="28"/>
        </w:rPr>
        <w:t xml:space="preserve"> </w:t>
      </w:r>
      <w:r w:rsidRPr="00FF13DA">
        <w:rPr>
          <w:rFonts w:ascii="Times New Roman" w:hAnsi="Times New Roman" w:cs="Times New Roman"/>
          <w:sz w:val="28"/>
          <w:szCs w:val="28"/>
        </w:rPr>
        <w:t>создание консультационного волонтёрского центра «Финансист»</w:t>
      </w:r>
      <w:r w:rsidR="00C26123">
        <w:rPr>
          <w:rFonts w:ascii="Times New Roman" w:hAnsi="Times New Roman" w:cs="Times New Roman"/>
          <w:sz w:val="28"/>
          <w:szCs w:val="28"/>
        </w:rPr>
        <w:t xml:space="preserve"> и </w:t>
      </w:r>
      <w:r w:rsidR="005F65D0">
        <w:rPr>
          <w:rFonts w:ascii="Times New Roman" w:hAnsi="Times New Roman" w:cs="Times New Roman"/>
          <w:sz w:val="28"/>
          <w:szCs w:val="28"/>
        </w:rPr>
        <w:t>реализация</w:t>
      </w:r>
      <w:r w:rsidR="00C26123" w:rsidRPr="00FF13DA">
        <w:rPr>
          <w:rFonts w:ascii="Times New Roman" w:hAnsi="Times New Roman" w:cs="Times New Roman"/>
          <w:sz w:val="28"/>
          <w:szCs w:val="28"/>
        </w:rPr>
        <w:t xml:space="preserve"> программы «</w:t>
      </w:r>
      <w:r w:rsidR="00C26123">
        <w:rPr>
          <w:rFonts w:ascii="Times New Roman" w:hAnsi="Times New Roman" w:cs="Times New Roman"/>
          <w:sz w:val="28"/>
          <w:szCs w:val="28"/>
        </w:rPr>
        <w:t>Повышение</w:t>
      </w:r>
      <w:r w:rsidR="00C26123" w:rsidRPr="00FF13DA">
        <w:rPr>
          <w:rFonts w:ascii="Times New Roman" w:hAnsi="Times New Roman" w:cs="Times New Roman"/>
          <w:sz w:val="28"/>
          <w:szCs w:val="28"/>
        </w:rPr>
        <w:t xml:space="preserve"> финансовой грамотности в </w:t>
      </w:r>
      <w:r w:rsidR="00C26123">
        <w:rPr>
          <w:rFonts w:ascii="Times New Roman" w:hAnsi="Times New Roman" w:cs="Times New Roman"/>
          <w:sz w:val="28"/>
          <w:szCs w:val="28"/>
        </w:rPr>
        <w:t>посёлке совхоза «</w:t>
      </w:r>
      <w:proofErr w:type="spellStart"/>
      <w:r w:rsidR="00C26123">
        <w:rPr>
          <w:rFonts w:ascii="Times New Roman" w:hAnsi="Times New Roman" w:cs="Times New Roman"/>
          <w:sz w:val="28"/>
          <w:szCs w:val="28"/>
        </w:rPr>
        <w:t>Селезнёвский</w:t>
      </w:r>
      <w:proofErr w:type="spellEnd"/>
      <w:r w:rsidR="00C26123">
        <w:rPr>
          <w:rFonts w:ascii="Times New Roman" w:hAnsi="Times New Roman" w:cs="Times New Roman"/>
          <w:sz w:val="28"/>
          <w:szCs w:val="28"/>
        </w:rPr>
        <w:t>» Тамбовского района»</w:t>
      </w:r>
      <w:r w:rsidRPr="00FF13DA">
        <w:rPr>
          <w:rFonts w:ascii="Times New Roman" w:hAnsi="Times New Roman" w:cs="Times New Roman"/>
          <w:sz w:val="28"/>
          <w:szCs w:val="28"/>
        </w:rPr>
        <w:t xml:space="preserve"> для повышения уровня финансовой культуры обучающихся, педагогического состава и местного населения посредством освоения базовой системы понятий из сферы финансов и приобретения практических навыков </w:t>
      </w:r>
    </w:p>
    <w:p w:rsidR="00FF13DA" w:rsidRPr="00644F83" w:rsidRDefault="00FF13DA" w:rsidP="0027734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4F83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9F02C4" w:rsidRDefault="00644F83" w:rsidP="0027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1A39" w:rsidRPr="00FF13DA">
        <w:rPr>
          <w:rFonts w:ascii="Times New Roman" w:hAnsi="Times New Roman" w:cs="Times New Roman"/>
          <w:sz w:val="28"/>
          <w:szCs w:val="28"/>
        </w:rPr>
        <w:t xml:space="preserve"> подготовить из числа старшекурсников волонтеров для консультационного центра «Финансист» для проведения мероприятий на младших курсах техникума, в школе, среди населения;</w:t>
      </w:r>
    </w:p>
    <w:p w:rsidR="005F65D0" w:rsidRPr="00FF13DA" w:rsidRDefault="005F65D0" w:rsidP="005F6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13DA">
        <w:rPr>
          <w:rFonts w:ascii="Times New Roman" w:hAnsi="Times New Roman" w:cs="Times New Roman"/>
          <w:sz w:val="28"/>
          <w:szCs w:val="28"/>
        </w:rPr>
        <w:t>разработать и проводить мероприятия, направленные на формирование финансовой грамотности;</w:t>
      </w:r>
    </w:p>
    <w:p w:rsidR="009F02C4" w:rsidRPr="00FF13DA" w:rsidRDefault="00644F83" w:rsidP="0027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1A39" w:rsidRPr="00FF13DA">
        <w:rPr>
          <w:rFonts w:ascii="Times New Roman" w:hAnsi="Times New Roman" w:cs="Times New Roman"/>
          <w:sz w:val="28"/>
          <w:szCs w:val="28"/>
        </w:rPr>
        <w:t>привить навык рационального использования полученных доходов и контроля своих расходов;</w:t>
      </w:r>
    </w:p>
    <w:p w:rsidR="009F02C4" w:rsidRPr="00FF13DA" w:rsidRDefault="00644F83" w:rsidP="0027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1A39" w:rsidRPr="00FF13DA">
        <w:rPr>
          <w:rFonts w:ascii="Times New Roman" w:hAnsi="Times New Roman" w:cs="Times New Roman"/>
          <w:sz w:val="28"/>
          <w:szCs w:val="28"/>
        </w:rPr>
        <w:t>научить   осуществлять финансовое планирование в семье;</w:t>
      </w:r>
    </w:p>
    <w:p w:rsidR="009F02C4" w:rsidRPr="00FF13DA" w:rsidRDefault="00644F83" w:rsidP="0027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1A39" w:rsidRPr="00FF13DA">
        <w:rPr>
          <w:rFonts w:ascii="Times New Roman" w:hAnsi="Times New Roman" w:cs="Times New Roman"/>
          <w:sz w:val="28"/>
          <w:szCs w:val="28"/>
        </w:rPr>
        <w:t xml:space="preserve">объяснить   назначение и функции различных финансовых организаций; </w:t>
      </w:r>
    </w:p>
    <w:p w:rsidR="009F02C4" w:rsidRPr="00FF13DA" w:rsidRDefault="00644F83" w:rsidP="0027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1A39" w:rsidRPr="00FF13DA">
        <w:rPr>
          <w:rFonts w:ascii="Times New Roman" w:hAnsi="Times New Roman" w:cs="Times New Roman"/>
          <w:sz w:val="28"/>
          <w:szCs w:val="28"/>
        </w:rPr>
        <w:t xml:space="preserve">объяснить преимущества и недостатки государственных и негосударственных пенсионных фондов, научить пользоваться добровольными пенсионными накоплениями; </w:t>
      </w:r>
    </w:p>
    <w:p w:rsidR="009F02C4" w:rsidRPr="00FF13DA" w:rsidRDefault="00644F83" w:rsidP="0027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1A39" w:rsidRPr="00FF13DA">
        <w:rPr>
          <w:rFonts w:ascii="Times New Roman" w:hAnsi="Times New Roman" w:cs="Times New Roman"/>
          <w:sz w:val="28"/>
          <w:szCs w:val="28"/>
        </w:rPr>
        <w:t xml:space="preserve">научить, как выгодно и безопасно разместить свои сбережения в банках и скопить нужную сумму на крупное приобретение; </w:t>
      </w:r>
    </w:p>
    <w:p w:rsidR="009F02C4" w:rsidRPr="00FF13DA" w:rsidRDefault="00644F83" w:rsidP="0027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1A39" w:rsidRPr="00FF13DA">
        <w:rPr>
          <w:rFonts w:ascii="Times New Roman" w:hAnsi="Times New Roman" w:cs="Times New Roman"/>
          <w:sz w:val="28"/>
          <w:szCs w:val="28"/>
        </w:rPr>
        <w:t xml:space="preserve">объяснить, как разумно пользоваться кредитами; </w:t>
      </w:r>
    </w:p>
    <w:p w:rsidR="009F02C4" w:rsidRPr="00FF13DA" w:rsidRDefault="00644F83" w:rsidP="0027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1A39" w:rsidRPr="00FF13DA">
        <w:rPr>
          <w:rFonts w:ascii="Times New Roman" w:hAnsi="Times New Roman" w:cs="Times New Roman"/>
          <w:sz w:val="28"/>
          <w:szCs w:val="28"/>
        </w:rPr>
        <w:t>рассказать о преимуществах ведения собственного бизнеса и предостеречь от связанных с этим рисков.</w:t>
      </w:r>
      <w:r w:rsidR="00263AE1">
        <w:rPr>
          <w:rFonts w:ascii="Times New Roman" w:hAnsi="Times New Roman" w:cs="Times New Roman"/>
          <w:sz w:val="28"/>
          <w:szCs w:val="28"/>
        </w:rPr>
        <w:t xml:space="preserve"> </w:t>
      </w:r>
      <w:r w:rsidR="00263AE1" w:rsidRPr="00263AE1">
        <w:rPr>
          <w:rFonts w:ascii="Times New Roman" w:hAnsi="Times New Roman" w:cs="Times New Roman"/>
          <w:sz w:val="28"/>
          <w:szCs w:val="28"/>
        </w:rPr>
        <w:t>[</w:t>
      </w:r>
      <w:r w:rsidR="00ED19BA">
        <w:rPr>
          <w:rFonts w:ascii="Times New Roman" w:hAnsi="Times New Roman" w:cs="Times New Roman"/>
          <w:sz w:val="28"/>
          <w:szCs w:val="28"/>
        </w:rPr>
        <w:t>3</w:t>
      </w:r>
      <w:r w:rsidR="00263AE1" w:rsidRPr="00A73516">
        <w:rPr>
          <w:rFonts w:ascii="Times New Roman" w:hAnsi="Times New Roman" w:cs="Times New Roman"/>
          <w:sz w:val="28"/>
          <w:szCs w:val="28"/>
        </w:rPr>
        <w:t>]</w:t>
      </w:r>
    </w:p>
    <w:p w:rsidR="00FF13DA" w:rsidRPr="00FF13DA" w:rsidRDefault="00FF13DA" w:rsidP="0027734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3DA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 реализации проекта</w:t>
      </w:r>
    </w:p>
    <w:p w:rsidR="009F02C4" w:rsidRPr="00FF13DA" w:rsidRDefault="00061A39" w:rsidP="0027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sz w:val="28"/>
          <w:szCs w:val="28"/>
        </w:rPr>
        <w:t>1. Формирование гражданской позиции ответственного члена российского общества, осознающего свои права и обязанности, уважающего закон и правопорядок, обладающего чувством собственного достоинства;</w:t>
      </w:r>
    </w:p>
    <w:p w:rsidR="009F02C4" w:rsidRPr="00FF13DA" w:rsidRDefault="00061A39" w:rsidP="0027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sz w:val="28"/>
          <w:szCs w:val="28"/>
        </w:rPr>
        <w:t xml:space="preserve">2. Формирование готовности и способности к саморазвитию и самообразованию; </w:t>
      </w:r>
    </w:p>
    <w:p w:rsidR="009F02C4" w:rsidRPr="00FF13DA" w:rsidRDefault="00061A39" w:rsidP="0027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sz w:val="28"/>
          <w:szCs w:val="28"/>
        </w:rPr>
        <w:t>3. Способность использовать информационно-коммуникационные технологии в своей деятельности.</w:t>
      </w:r>
    </w:p>
    <w:p w:rsidR="00644F83" w:rsidRDefault="00FF13DA" w:rsidP="0027734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3DA">
        <w:rPr>
          <w:rFonts w:ascii="Times New Roman" w:hAnsi="Times New Roman" w:cs="Times New Roman"/>
          <w:b/>
          <w:bCs/>
          <w:sz w:val="28"/>
          <w:szCs w:val="28"/>
        </w:rPr>
        <w:t>ПРАКТИЧЕСКАЯ ЧАСТЬ</w:t>
      </w:r>
    </w:p>
    <w:p w:rsidR="00FF13DA" w:rsidRPr="00644F83" w:rsidRDefault="00C26123" w:rsidP="002773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44F83" w:rsidRPr="00644F83">
        <w:rPr>
          <w:rFonts w:ascii="Times New Roman" w:hAnsi="Times New Roman" w:cs="Times New Roman"/>
          <w:b/>
          <w:bCs/>
          <w:sz w:val="28"/>
          <w:szCs w:val="28"/>
        </w:rPr>
        <w:t>. Со</w:t>
      </w:r>
      <w:r w:rsidR="00FF13DA" w:rsidRPr="00644F83">
        <w:rPr>
          <w:rFonts w:ascii="Times New Roman" w:hAnsi="Times New Roman" w:cs="Times New Roman"/>
          <w:b/>
          <w:bCs/>
          <w:sz w:val="28"/>
          <w:szCs w:val="28"/>
        </w:rPr>
        <w:t>здание консультационного волонтёрского центра «Финансист»</w:t>
      </w:r>
    </w:p>
    <w:p w:rsidR="00FF13DA" w:rsidRPr="00FF13DA" w:rsidRDefault="00FF13DA" w:rsidP="00277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sz w:val="28"/>
          <w:szCs w:val="28"/>
        </w:rPr>
        <w:t>В плане работы консультационного волонтёрского центра «Финансист» будут запланированы мероприятия по финансовой грамотности:</w:t>
      </w:r>
    </w:p>
    <w:p w:rsidR="009F02C4" w:rsidRPr="00FF13DA" w:rsidRDefault="00061A39" w:rsidP="0027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sz w:val="28"/>
          <w:szCs w:val="28"/>
        </w:rPr>
        <w:lastRenderedPageBreak/>
        <w:t>- Разработка лекций – презентаций и практическ</w:t>
      </w:r>
      <w:r w:rsidR="00A73516">
        <w:rPr>
          <w:rFonts w:ascii="Times New Roman" w:hAnsi="Times New Roman" w:cs="Times New Roman"/>
          <w:sz w:val="28"/>
          <w:szCs w:val="28"/>
        </w:rPr>
        <w:t>их занятий, сценариев конкурсов для различных социальных групп населения.</w:t>
      </w:r>
    </w:p>
    <w:p w:rsidR="009F02C4" w:rsidRPr="00FF13DA" w:rsidRDefault="00061A39" w:rsidP="0027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sz w:val="28"/>
          <w:szCs w:val="28"/>
        </w:rPr>
        <w:t>- Подготовка волонтеров для проведения мероприятий.</w:t>
      </w:r>
    </w:p>
    <w:p w:rsidR="009F02C4" w:rsidRPr="00FF13DA" w:rsidRDefault="00061A39" w:rsidP="0027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sz w:val="28"/>
          <w:szCs w:val="28"/>
        </w:rPr>
        <w:t>- Написание и защита аналитических работ по финансовой деятельности.</w:t>
      </w:r>
    </w:p>
    <w:p w:rsidR="009F02C4" w:rsidRPr="00FF13DA" w:rsidRDefault="00061A39" w:rsidP="0027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sz w:val="28"/>
          <w:szCs w:val="28"/>
        </w:rPr>
        <w:t>- Проведение финансовых конкурсов.</w:t>
      </w:r>
    </w:p>
    <w:p w:rsidR="009F02C4" w:rsidRDefault="00061A39" w:rsidP="0027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sz w:val="28"/>
          <w:szCs w:val="28"/>
        </w:rPr>
        <w:t xml:space="preserve">- </w:t>
      </w:r>
      <w:r w:rsidR="004C013C">
        <w:rPr>
          <w:rFonts w:ascii="Times New Roman" w:hAnsi="Times New Roman" w:cs="Times New Roman"/>
          <w:sz w:val="28"/>
          <w:szCs w:val="28"/>
        </w:rPr>
        <w:t>Организация встреч со специалистами, сотрудниками банков, налоговых органов, инвестиционных компаний.</w:t>
      </w:r>
    </w:p>
    <w:p w:rsidR="00C26123" w:rsidRPr="00644F83" w:rsidRDefault="00C26123" w:rsidP="00C2612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644F83">
        <w:rPr>
          <w:rFonts w:ascii="Times New Roman" w:hAnsi="Times New Roman" w:cs="Times New Roman"/>
          <w:b/>
          <w:bCs/>
          <w:sz w:val="28"/>
          <w:szCs w:val="28"/>
        </w:rPr>
        <w:t>Проведение открытых уроков и лекций по финансовой грамотности.</w:t>
      </w:r>
    </w:p>
    <w:p w:rsidR="00C26123" w:rsidRPr="00FF13DA" w:rsidRDefault="00C26123" w:rsidP="00C261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sz w:val="28"/>
          <w:szCs w:val="28"/>
        </w:rPr>
        <w:t>Открытые уроки и лекции проводятся при изучении определенных дисциплин и модулей, предусмотренных учебными планами по специальностям.</w:t>
      </w:r>
    </w:p>
    <w:p w:rsidR="00C26123" w:rsidRPr="00FF13DA" w:rsidRDefault="00C26123" w:rsidP="00C261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sz w:val="28"/>
          <w:szCs w:val="28"/>
        </w:rPr>
        <w:t xml:space="preserve">Во внеаудиторное время волонтеры </w:t>
      </w:r>
      <w:r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FF13DA">
        <w:rPr>
          <w:rFonts w:ascii="Times New Roman" w:hAnsi="Times New Roman" w:cs="Times New Roman"/>
          <w:sz w:val="28"/>
          <w:szCs w:val="28"/>
        </w:rPr>
        <w:t>провод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F13D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F13DA">
        <w:rPr>
          <w:rFonts w:ascii="Times New Roman" w:hAnsi="Times New Roman" w:cs="Times New Roman"/>
          <w:sz w:val="28"/>
          <w:szCs w:val="28"/>
        </w:rPr>
        <w:t xml:space="preserve"> лекции-презентации по плану техникума. Тематика лекций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FF13DA">
        <w:rPr>
          <w:rFonts w:ascii="Times New Roman" w:hAnsi="Times New Roman" w:cs="Times New Roman"/>
          <w:sz w:val="28"/>
          <w:szCs w:val="28"/>
        </w:rPr>
        <w:t xml:space="preserve">дифференцирована по степени подготовленности обучающихся. </w:t>
      </w:r>
    </w:p>
    <w:p w:rsidR="00C26123" w:rsidRPr="00FF13DA" w:rsidRDefault="00C26123" w:rsidP="00C261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b/>
          <w:bCs/>
          <w:sz w:val="28"/>
          <w:szCs w:val="28"/>
        </w:rPr>
        <w:t>Для первокурсников</w:t>
      </w:r>
      <w:r w:rsidRPr="00FF13DA">
        <w:rPr>
          <w:rFonts w:ascii="Times New Roman" w:hAnsi="Times New Roman" w:cs="Times New Roman"/>
          <w:sz w:val="28"/>
          <w:szCs w:val="28"/>
        </w:rPr>
        <w:t xml:space="preserve"> разработа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F13DA">
        <w:rPr>
          <w:rFonts w:ascii="Times New Roman" w:hAnsi="Times New Roman" w:cs="Times New Roman"/>
          <w:sz w:val="28"/>
          <w:szCs w:val="28"/>
        </w:rPr>
        <w:t xml:space="preserve"> лекции-презентации по темам: что значит быть финансово грамотным; деньги. Их роль в экономике; личный финансовый план; защита прав потребителей финансовых услуг.</w:t>
      </w:r>
    </w:p>
    <w:p w:rsidR="00C26123" w:rsidRPr="00FF13DA" w:rsidRDefault="00C26123" w:rsidP="00C261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b/>
          <w:bCs/>
          <w:sz w:val="28"/>
          <w:szCs w:val="28"/>
        </w:rPr>
        <w:t>Для  обучающихся на старших курсах</w:t>
      </w:r>
      <w:r w:rsidRPr="00FF13DA">
        <w:rPr>
          <w:rFonts w:ascii="Times New Roman" w:hAnsi="Times New Roman" w:cs="Times New Roman"/>
          <w:sz w:val="28"/>
          <w:szCs w:val="28"/>
        </w:rPr>
        <w:t xml:space="preserve">  разработа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F13DA">
        <w:rPr>
          <w:rFonts w:ascii="Times New Roman" w:hAnsi="Times New Roman" w:cs="Times New Roman"/>
          <w:sz w:val="28"/>
          <w:szCs w:val="28"/>
        </w:rPr>
        <w:t xml:space="preserve"> занятия по темам: финансовые мошенничества; готовься к пенсии смолоду; управление кредитной нагрузкой; налогообложение физических лиц; страхование и другие.</w:t>
      </w:r>
    </w:p>
    <w:p w:rsidR="00FF13DA" w:rsidRPr="00FF13DA" w:rsidRDefault="00FF13DA" w:rsidP="002773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13DA">
        <w:rPr>
          <w:rFonts w:ascii="Times New Roman" w:hAnsi="Times New Roman" w:cs="Times New Roman"/>
          <w:b/>
          <w:bCs/>
          <w:sz w:val="28"/>
          <w:szCs w:val="28"/>
        </w:rPr>
        <w:t>3. Участие в Проектах «Онлайн-уроки финансовой грамотности» и ДОЛ-игра. Тематика запланированных онлайн уроков:</w:t>
      </w:r>
    </w:p>
    <w:p w:rsidR="009F02C4" w:rsidRPr="00FF13DA" w:rsidRDefault="00FF13DA" w:rsidP="00277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b/>
          <w:bCs/>
          <w:sz w:val="28"/>
          <w:szCs w:val="28"/>
        </w:rPr>
        <w:t xml:space="preserve">Темы «Онлайн-уроков по финансовой грамотности»: </w:t>
      </w:r>
      <w:r w:rsidR="00644F83">
        <w:rPr>
          <w:rFonts w:ascii="Times New Roman" w:hAnsi="Times New Roman" w:cs="Times New Roman"/>
          <w:sz w:val="28"/>
          <w:szCs w:val="28"/>
        </w:rPr>
        <w:t xml:space="preserve"> </w:t>
      </w:r>
      <w:r w:rsidR="00061A39" w:rsidRPr="00FF13DA">
        <w:rPr>
          <w:rFonts w:ascii="Times New Roman" w:hAnsi="Times New Roman" w:cs="Times New Roman"/>
          <w:sz w:val="28"/>
          <w:szCs w:val="28"/>
        </w:rPr>
        <w:t>С деньгами на "Ты" или зачем быть финансово грамотным?</w:t>
      </w:r>
      <w:r w:rsidR="00644F83">
        <w:rPr>
          <w:rFonts w:ascii="Times New Roman" w:hAnsi="Times New Roman" w:cs="Times New Roman"/>
          <w:sz w:val="28"/>
          <w:szCs w:val="28"/>
        </w:rPr>
        <w:t xml:space="preserve">; </w:t>
      </w:r>
      <w:r w:rsidR="00061A39" w:rsidRPr="00FF13DA">
        <w:rPr>
          <w:rFonts w:ascii="Times New Roman" w:hAnsi="Times New Roman" w:cs="Times New Roman"/>
          <w:sz w:val="28"/>
          <w:szCs w:val="28"/>
        </w:rPr>
        <w:t>Все про кредит или четыре правила, которые помогут достичь цели</w:t>
      </w:r>
      <w:r w:rsidR="00644F83">
        <w:rPr>
          <w:rFonts w:ascii="Times New Roman" w:hAnsi="Times New Roman" w:cs="Times New Roman"/>
          <w:sz w:val="28"/>
          <w:szCs w:val="28"/>
        </w:rPr>
        <w:t xml:space="preserve">; </w:t>
      </w:r>
      <w:r w:rsidR="00061A39" w:rsidRPr="00FF13DA">
        <w:rPr>
          <w:rFonts w:ascii="Times New Roman" w:hAnsi="Times New Roman" w:cs="Times New Roman"/>
          <w:sz w:val="28"/>
          <w:szCs w:val="28"/>
        </w:rPr>
        <w:t>Твой безопасный банк в кармане</w:t>
      </w:r>
      <w:r w:rsidR="00644F83">
        <w:rPr>
          <w:rFonts w:ascii="Times New Roman" w:hAnsi="Times New Roman" w:cs="Times New Roman"/>
          <w:sz w:val="28"/>
          <w:szCs w:val="28"/>
        </w:rPr>
        <w:t xml:space="preserve">; </w:t>
      </w:r>
      <w:r w:rsidR="00061A39" w:rsidRPr="00FF13DA">
        <w:rPr>
          <w:rFonts w:ascii="Times New Roman" w:hAnsi="Times New Roman" w:cs="Times New Roman"/>
          <w:sz w:val="28"/>
          <w:szCs w:val="28"/>
        </w:rPr>
        <w:t>Азбука страхования и пять важных советов, которые помогут</w:t>
      </w:r>
      <w:r w:rsidR="00644F83">
        <w:rPr>
          <w:rFonts w:ascii="Times New Roman" w:hAnsi="Times New Roman" w:cs="Times New Roman"/>
          <w:sz w:val="28"/>
          <w:szCs w:val="28"/>
        </w:rPr>
        <w:t xml:space="preserve">; </w:t>
      </w:r>
      <w:r w:rsidR="00061A39" w:rsidRPr="00FF13DA">
        <w:rPr>
          <w:rFonts w:ascii="Times New Roman" w:hAnsi="Times New Roman" w:cs="Times New Roman"/>
          <w:sz w:val="28"/>
          <w:szCs w:val="28"/>
        </w:rPr>
        <w:t>Личный финансовый план. Путь к достижению цели</w:t>
      </w:r>
      <w:r w:rsidR="00644F83">
        <w:rPr>
          <w:rFonts w:ascii="Times New Roman" w:hAnsi="Times New Roman" w:cs="Times New Roman"/>
          <w:sz w:val="28"/>
          <w:szCs w:val="28"/>
        </w:rPr>
        <w:t xml:space="preserve">; </w:t>
      </w:r>
      <w:r w:rsidR="00061A39" w:rsidRPr="00FF13DA">
        <w:rPr>
          <w:rFonts w:ascii="Times New Roman" w:hAnsi="Times New Roman" w:cs="Times New Roman"/>
          <w:sz w:val="28"/>
          <w:szCs w:val="28"/>
        </w:rPr>
        <w:t>Все о будущей пенсии: для учебы и жизни</w:t>
      </w:r>
      <w:r w:rsidR="00644F83">
        <w:rPr>
          <w:rFonts w:ascii="Times New Roman" w:hAnsi="Times New Roman" w:cs="Times New Roman"/>
          <w:sz w:val="28"/>
          <w:szCs w:val="28"/>
        </w:rPr>
        <w:t xml:space="preserve">; </w:t>
      </w:r>
      <w:r w:rsidR="00061A39" w:rsidRPr="00FF13DA">
        <w:rPr>
          <w:rFonts w:ascii="Times New Roman" w:hAnsi="Times New Roman" w:cs="Times New Roman"/>
          <w:sz w:val="28"/>
          <w:szCs w:val="28"/>
        </w:rPr>
        <w:t>С налогами на Ты</w:t>
      </w:r>
      <w:r w:rsidR="00644F83">
        <w:rPr>
          <w:rFonts w:ascii="Times New Roman" w:hAnsi="Times New Roman" w:cs="Times New Roman"/>
          <w:sz w:val="28"/>
          <w:szCs w:val="28"/>
        </w:rPr>
        <w:t xml:space="preserve">; </w:t>
      </w:r>
      <w:r w:rsidR="00061A39" w:rsidRPr="00FF13DA">
        <w:rPr>
          <w:rFonts w:ascii="Times New Roman" w:hAnsi="Times New Roman" w:cs="Times New Roman"/>
          <w:sz w:val="28"/>
          <w:szCs w:val="28"/>
        </w:rPr>
        <w:t>Финансовые инструменты и стратегии инвестирования и другие.</w:t>
      </w:r>
    </w:p>
    <w:p w:rsidR="009F02C4" w:rsidRPr="00FF13DA" w:rsidRDefault="00FF13DA" w:rsidP="00277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b/>
          <w:bCs/>
          <w:sz w:val="28"/>
          <w:szCs w:val="28"/>
        </w:rPr>
        <w:t xml:space="preserve">Дол-игры проводимые в техникуме: </w:t>
      </w:r>
      <w:proofErr w:type="spellStart"/>
      <w:r w:rsidR="00061A39" w:rsidRPr="00FF13DA">
        <w:rPr>
          <w:rFonts w:ascii="Times New Roman" w:hAnsi="Times New Roman" w:cs="Times New Roman"/>
          <w:sz w:val="28"/>
          <w:szCs w:val="28"/>
        </w:rPr>
        <w:t>Финасики</w:t>
      </w:r>
      <w:proofErr w:type="spellEnd"/>
      <w:r w:rsidR="00644F83">
        <w:rPr>
          <w:rFonts w:ascii="Times New Roman" w:hAnsi="Times New Roman" w:cs="Times New Roman"/>
          <w:sz w:val="28"/>
          <w:szCs w:val="28"/>
        </w:rPr>
        <w:t xml:space="preserve">; </w:t>
      </w:r>
      <w:r w:rsidR="00061A39" w:rsidRPr="00FF13DA">
        <w:rPr>
          <w:rFonts w:ascii="Times New Roman" w:hAnsi="Times New Roman" w:cs="Times New Roman"/>
          <w:sz w:val="28"/>
          <w:szCs w:val="28"/>
        </w:rPr>
        <w:t>Финансовая безопасность.</w:t>
      </w:r>
    </w:p>
    <w:p w:rsidR="009F02C4" w:rsidRPr="003F6FE4" w:rsidRDefault="003F6FE4" w:rsidP="002773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Участие в различных</w:t>
      </w:r>
      <w:r w:rsidR="00FF13DA" w:rsidRPr="00FF13DA">
        <w:rPr>
          <w:rFonts w:ascii="Times New Roman" w:hAnsi="Times New Roman" w:cs="Times New Roman"/>
          <w:b/>
          <w:bCs/>
          <w:sz w:val="28"/>
          <w:szCs w:val="28"/>
        </w:rPr>
        <w:t xml:space="preserve"> Всероссийских онлайн-мероприятиях по финансовой грамотности: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1A39" w:rsidRPr="00FF13D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061A39" w:rsidRPr="00FF13DA">
        <w:rPr>
          <w:rFonts w:ascii="Times New Roman" w:hAnsi="Times New Roman" w:cs="Times New Roman"/>
          <w:sz w:val="28"/>
          <w:szCs w:val="28"/>
        </w:rPr>
        <w:t xml:space="preserve"> онлайн-зачет по финансовой грамотности;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1A39" w:rsidRPr="00FF13DA">
        <w:rPr>
          <w:rFonts w:ascii="Times New Roman" w:hAnsi="Times New Roman" w:cs="Times New Roman"/>
          <w:sz w:val="28"/>
          <w:szCs w:val="28"/>
        </w:rPr>
        <w:t xml:space="preserve">Онлайн-игра «Знаток </w:t>
      </w:r>
      <w:proofErr w:type="spellStart"/>
      <w:r w:rsidR="00061A39" w:rsidRPr="00FF13DA">
        <w:rPr>
          <w:rFonts w:ascii="Times New Roman" w:hAnsi="Times New Roman" w:cs="Times New Roman"/>
          <w:sz w:val="28"/>
          <w:szCs w:val="28"/>
        </w:rPr>
        <w:t>ФинЗОЖ</w:t>
      </w:r>
      <w:proofErr w:type="spellEnd"/>
      <w:r w:rsidR="00061A39" w:rsidRPr="00FF13DA">
        <w:rPr>
          <w:rFonts w:ascii="Times New Roman" w:hAnsi="Times New Roman" w:cs="Times New Roman"/>
          <w:sz w:val="28"/>
          <w:szCs w:val="28"/>
        </w:rPr>
        <w:t>»;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1A39" w:rsidRPr="00FF13DA">
        <w:rPr>
          <w:rFonts w:ascii="Times New Roman" w:hAnsi="Times New Roman" w:cs="Times New Roman"/>
          <w:sz w:val="28"/>
          <w:szCs w:val="28"/>
        </w:rPr>
        <w:t>СУПЕМАРАФОН чемпионата по финансовой грамотности (в качестве слушателей);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1A39" w:rsidRPr="00FF13DA">
        <w:rPr>
          <w:rFonts w:ascii="Times New Roman" w:hAnsi="Times New Roman" w:cs="Times New Roman"/>
          <w:sz w:val="28"/>
          <w:szCs w:val="28"/>
        </w:rPr>
        <w:t>Олимпиада «</w:t>
      </w:r>
      <w:proofErr w:type="spellStart"/>
      <w:r w:rsidR="00061A39" w:rsidRPr="00FF13DA">
        <w:rPr>
          <w:rFonts w:ascii="Times New Roman" w:hAnsi="Times New Roman" w:cs="Times New Roman"/>
          <w:sz w:val="28"/>
          <w:szCs w:val="28"/>
        </w:rPr>
        <w:t>Финатлон</w:t>
      </w:r>
      <w:proofErr w:type="spellEnd"/>
      <w:r w:rsidR="00061A39" w:rsidRPr="00FF13DA">
        <w:rPr>
          <w:rFonts w:ascii="Times New Roman" w:hAnsi="Times New Roman" w:cs="Times New Roman"/>
          <w:sz w:val="28"/>
          <w:szCs w:val="28"/>
        </w:rPr>
        <w:t>»;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1A39" w:rsidRPr="00FF13DA">
        <w:rPr>
          <w:rFonts w:ascii="Times New Roman" w:hAnsi="Times New Roman" w:cs="Times New Roman"/>
          <w:sz w:val="28"/>
          <w:szCs w:val="28"/>
        </w:rPr>
        <w:t>Экономический диктант;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1A39" w:rsidRPr="00FF13DA">
        <w:rPr>
          <w:rFonts w:ascii="Times New Roman" w:hAnsi="Times New Roman" w:cs="Times New Roman"/>
          <w:sz w:val="28"/>
          <w:szCs w:val="28"/>
        </w:rPr>
        <w:t>Обучающий конкурс-фестиваль финансовой культуры «</w:t>
      </w:r>
      <w:proofErr w:type="spellStart"/>
      <w:r w:rsidR="00061A39" w:rsidRPr="00FF13DA">
        <w:rPr>
          <w:rFonts w:ascii="Times New Roman" w:hAnsi="Times New Roman" w:cs="Times New Roman"/>
          <w:sz w:val="28"/>
          <w:szCs w:val="28"/>
        </w:rPr>
        <w:t>ФинЗОЖФест</w:t>
      </w:r>
      <w:proofErr w:type="spellEnd"/>
      <w:r w:rsidR="00061A39" w:rsidRPr="00FF13DA">
        <w:rPr>
          <w:rFonts w:ascii="Times New Roman" w:hAnsi="Times New Roman" w:cs="Times New Roman"/>
          <w:sz w:val="28"/>
          <w:szCs w:val="28"/>
        </w:rPr>
        <w:t>»;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1A39" w:rsidRPr="00FF13DA">
        <w:rPr>
          <w:rFonts w:ascii="Times New Roman" w:hAnsi="Times New Roman" w:cs="Times New Roman"/>
          <w:sz w:val="28"/>
          <w:szCs w:val="28"/>
        </w:rPr>
        <w:t xml:space="preserve">Финансовый </w:t>
      </w:r>
      <w:proofErr w:type="spellStart"/>
      <w:r w:rsidR="00061A39" w:rsidRPr="00FF13DA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="00061A39" w:rsidRPr="00FF13DA">
        <w:rPr>
          <w:rFonts w:ascii="Times New Roman" w:hAnsi="Times New Roman" w:cs="Times New Roman"/>
          <w:sz w:val="28"/>
          <w:szCs w:val="28"/>
        </w:rPr>
        <w:t>-онлайн;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61A39" w:rsidRPr="00FF13DA">
        <w:rPr>
          <w:rFonts w:ascii="Times New Roman" w:hAnsi="Times New Roman" w:cs="Times New Roman"/>
          <w:sz w:val="28"/>
          <w:szCs w:val="28"/>
        </w:rPr>
        <w:t>Челлендж</w:t>
      </w:r>
      <w:proofErr w:type="spellEnd"/>
      <w:r w:rsidR="00061A39" w:rsidRPr="00FF1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1A39" w:rsidRPr="00FF13DA">
        <w:rPr>
          <w:rFonts w:ascii="Times New Roman" w:hAnsi="Times New Roman" w:cs="Times New Roman"/>
          <w:sz w:val="28"/>
          <w:szCs w:val="28"/>
        </w:rPr>
        <w:t>ФинЗОЖканикулы</w:t>
      </w:r>
      <w:proofErr w:type="spellEnd"/>
      <w:r w:rsidR="00061A39" w:rsidRPr="00FF13DA">
        <w:rPr>
          <w:rFonts w:ascii="Times New Roman" w:hAnsi="Times New Roman" w:cs="Times New Roman"/>
          <w:sz w:val="28"/>
          <w:szCs w:val="28"/>
        </w:rPr>
        <w:t>.</w:t>
      </w:r>
    </w:p>
    <w:p w:rsidR="00FF13DA" w:rsidRPr="00FF13DA" w:rsidRDefault="00FF13DA" w:rsidP="00277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b/>
          <w:bCs/>
          <w:sz w:val="28"/>
          <w:szCs w:val="28"/>
        </w:rPr>
        <w:t>5.Встречи со специалистами: руководителями и сотрудниками банков, налоговых органов, инвестиционных компаний.</w:t>
      </w:r>
    </w:p>
    <w:p w:rsidR="009F02C4" w:rsidRPr="00FF13DA" w:rsidRDefault="00FF13DA" w:rsidP="00277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b/>
          <w:bCs/>
          <w:sz w:val="28"/>
          <w:szCs w:val="28"/>
        </w:rPr>
        <w:t>6.Работа консультационного волонтёрского центра «Финансист»  с преподавателями, сотрудниками тех</w:t>
      </w:r>
      <w:r w:rsidR="003F6FE4">
        <w:rPr>
          <w:rFonts w:ascii="Times New Roman" w:hAnsi="Times New Roman" w:cs="Times New Roman"/>
          <w:b/>
          <w:bCs/>
          <w:sz w:val="28"/>
          <w:szCs w:val="28"/>
        </w:rPr>
        <w:t xml:space="preserve">никума, родителями и населением:  </w:t>
      </w:r>
      <w:r w:rsidR="003F6FE4" w:rsidRPr="003F6FE4">
        <w:rPr>
          <w:rFonts w:ascii="Times New Roman" w:hAnsi="Times New Roman" w:cs="Times New Roman"/>
          <w:bCs/>
          <w:sz w:val="28"/>
          <w:szCs w:val="28"/>
        </w:rPr>
        <w:t>п</w:t>
      </w:r>
      <w:r w:rsidR="00061A39" w:rsidRPr="00FF13DA">
        <w:rPr>
          <w:rFonts w:ascii="Times New Roman" w:hAnsi="Times New Roman" w:cs="Times New Roman"/>
          <w:sz w:val="28"/>
          <w:szCs w:val="28"/>
        </w:rPr>
        <w:t>роведение семинаров и практических занятий</w:t>
      </w:r>
      <w:r w:rsidR="00E327A1">
        <w:rPr>
          <w:rFonts w:ascii="Times New Roman" w:hAnsi="Times New Roman" w:cs="Times New Roman"/>
          <w:sz w:val="28"/>
          <w:szCs w:val="28"/>
        </w:rPr>
        <w:t xml:space="preserve"> с преподавателями и населением; п</w:t>
      </w:r>
      <w:r w:rsidR="00061A39" w:rsidRPr="00FF13DA">
        <w:rPr>
          <w:rFonts w:ascii="Times New Roman" w:hAnsi="Times New Roman" w:cs="Times New Roman"/>
          <w:sz w:val="28"/>
          <w:szCs w:val="28"/>
        </w:rPr>
        <w:t>роведение род</w:t>
      </w:r>
      <w:r w:rsidR="00E327A1">
        <w:rPr>
          <w:rFonts w:ascii="Times New Roman" w:hAnsi="Times New Roman" w:cs="Times New Roman"/>
          <w:sz w:val="28"/>
          <w:szCs w:val="28"/>
        </w:rPr>
        <w:t>ительских тематических собраний; п</w:t>
      </w:r>
      <w:r w:rsidR="00061A39" w:rsidRPr="00FF13DA">
        <w:rPr>
          <w:rFonts w:ascii="Times New Roman" w:hAnsi="Times New Roman" w:cs="Times New Roman"/>
          <w:sz w:val="28"/>
          <w:szCs w:val="28"/>
        </w:rPr>
        <w:t xml:space="preserve">роведение </w:t>
      </w:r>
      <w:r w:rsidR="00A73516">
        <w:rPr>
          <w:rFonts w:ascii="Times New Roman" w:hAnsi="Times New Roman" w:cs="Times New Roman"/>
          <w:sz w:val="28"/>
          <w:szCs w:val="28"/>
        </w:rPr>
        <w:lastRenderedPageBreak/>
        <w:t>информационно-разъяснительной ка</w:t>
      </w:r>
      <w:r w:rsidR="00061A39" w:rsidRPr="00FF13DA">
        <w:rPr>
          <w:rFonts w:ascii="Times New Roman" w:hAnsi="Times New Roman" w:cs="Times New Roman"/>
          <w:sz w:val="28"/>
          <w:szCs w:val="28"/>
        </w:rPr>
        <w:t>мпании по повышению пенс</w:t>
      </w:r>
      <w:r w:rsidR="00E327A1">
        <w:rPr>
          <w:rFonts w:ascii="Times New Roman" w:hAnsi="Times New Roman" w:cs="Times New Roman"/>
          <w:sz w:val="28"/>
          <w:szCs w:val="28"/>
        </w:rPr>
        <w:t>ионной и социальной грамотности; у</w:t>
      </w:r>
      <w:r w:rsidR="00061A39" w:rsidRPr="00FF13DA">
        <w:rPr>
          <w:rFonts w:ascii="Times New Roman" w:hAnsi="Times New Roman" w:cs="Times New Roman"/>
          <w:sz w:val="28"/>
          <w:szCs w:val="28"/>
        </w:rPr>
        <w:t>частие во Всероссийских Акциях и Неделях.</w:t>
      </w:r>
    </w:p>
    <w:p w:rsidR="00FF13DA" w:rsidRPr="00FF13DA" w:rsidRDefault="00FF13DA" w:rsidP="00277349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F13DA">
        <w:rPr>
          <w:rFonts w:ascii="Times New Roman" w:hAnsi="Times New Roman" w:cs="Times New Roman"/>
          <w:b/>
          <w:bCs/>
          <w:sz w:val="28"/>
          <w:szCs w:val="28"/>
        </w:rPr>
        <w:t xml:space="preserve">7. Проведение конкурсов творческих работ, интеллектуальных игр, </w:t>
      </w:r>
      <w:proofErr w:type="spellStart"/>
      <w:r w:rsidRPr="00FF13DA">
        <w:rPr>
          <w:rFonts w:ascii="Times New Roman" w:hAnsi="Times New Roman" w:cs="Times New Roman"/>
          <w:b/>
          <w:bCs/>
          <w:sz w:val="28"/>
          <w:szCs w:val="28"/>
        </w:rPr>
        <w:t>флешмобов</w:t>
      </w:r>
      <w:proofErr w:type="spellEnd"/>
      <w:r w:rsidRPr="00FF13D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F13DA" w:rsidRPr="00E327A1" w:rsidRDefault="00931890" w:rsidP="00277349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FF13DA" w:rsidRPr="00E327A1">
        <w:rPr>
          <w:rFonts w:ascii="Times New Roman" w:hAnsi="Times New Roman" w:cs="Times New Roman"/>
          <w:b/>
          <w:sz w:val="28"/>
          <w:szCs w:val="28"/>
        </w:rPr>
        <w:t>:</w:t>
      </w:r>
    </w:p>
    <w:p w:rsidR="00EC4E28" w:rsidRPr="00931890" w:rsidRDefault="00931890" w:rsidP="00931890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31890">
        <w:rPr>
          <w:rFonts w:ascii="Times New Roman" w:hAnsi="Times New Roman" w:cs="Times New Roman"/>
          <w:sz w:val="28"/>
          <w:szCs w:val="28"/>
        </w:rPr>
        <w:t>Волонтеры центра разработали план мероприятий программы «Повышение финансовой грамотности в посёлке совхоза «</w:t>
      </w:r>
      <w:proofErr w:type="spellStart"/>
      <w:r w:rsidRPr="00931890">
        <w:rPr>
          <w:rFonts w:ascii="Times New Roman" w:hAnsi="Times New Roman" w:cs="Times New Roman"/>
          <w:sz w:val="28"/>
          <w:szCs w:val="28"/>
        </w:rPr>
        <w:t>Селезнёвский</w:t>
      </w:r>
      <w:proofErr w:type="spellEnd"/>
      <w:r w:rsidRPr="00931890">
        <w:rPr>
          <w:rFonts w:ascii="Times New Roman" w:hAnsi="Times New Roman" w:cs="Times New Roman"/>
          <w:sz w:val="28"/>
          <w:szCs w:val="28"/>
        </w:rPr>
        <w:t>» Тамбовского района»;</w:t>
      </w:r>
    </w:p>
    <w:p w:rsidR="00EC4E28" w:rsidRPr="00931890" w:rsidRDefault="00931890" w:rsidP="00931890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31890">
        <w:rPr>
          <w:rFonts w:ascii="Times New Roman" w:hAnsi="Times New Roman" w:cs="Times New Roman"/>
          <w:sz w:val="28"/>
          <w:szCs w:val="28"/>
        </w:rPr>
        <w:t>Провели консультации для всех социальных групп населения по вопросам пользования финансовыми услугами;</w:t>
      </w:r>
    </w:p>
    <w:p w:rsidR="00EC4E28" w:rsidRPr="00931890" w:rsidRDefault="00931890" w:rsidP="00931890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31890">
        <w:rPr>
          <w:rFonts w:ascii="Times New Roman" w:hAnsi="Times New Roman" w:cs="Times New Roman"/>
          <w:sz w:val="28"/>
          <w:szCs w:val="28"/>
        </w:rPr>
        <w:t>Распространили среди граждан буклетов, брошюр об ответственном пользовании финансовыми услугами;</w:t>
      </w:r>
    </w:p>
    <w:p w:rsidR="00931890" w:rsidRDefault="00931890" w:rsidP="00931890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31890">
        <w:rPr>
          <w:rFonts w:ascii="Times New Roman" w:hAnsi="Times New Roman" w:cs="Times New Roman"/>
          <w:sz w:val="28"/>
          <w:szCs w:val="28"/>
        </w:rPr>
        <w:t>Организовали встречи для населения со специалистами и сотрудниками банков.</w:t>
      </w:r>
    </w:p>
    <w:p w:rsidR="00931890" w:rsidRPr="00931890" w:rsidRDefault="00931890" w:rsidP="00931890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1890">
        <w:rPr>
          <w:rFonts w:ascii="Times New Roman" w:hAnsi="Times New Roman" w:cs="Times New Roman"/>
          <w:sz w:val="28"/>
          <w:szCs w:val="28"/>
        </w:rPr>
        <w:t>В результате проведенных мероприятий  граждане узнали, как:  рассчитывать доходы своей семьи, полученные из разных источников и остающиеся в распоряжении после уплаты налогов; выбрать из банковских сберегательных вкладов тот, который в наибольшей степени отвечает поставленной цели; различать обязательное пенсионное страхование и добровольные пенсионные накопления, альтернативные способы накопления на пенсию;</w:t>
      </w:r>
      <w:proofErr w:type="gramEnd"/>
      <w:r w:rsidRPr="00931890">
        <w:rPr>
          <w:rFonts w:ascii="Times New Roman" w:hAnsi="Times New Roman" w:cs="Times New Roman"/>
          <w:sz w:val="28"/>
          <w:szCs w:val="28"/>
        </w:rPr>
        <w:t xml:space="preserve"> рассчитать размер ежемесячной выплаты по кредиту, определить, может ли семья позволить себе кредит; различать банковский кредит, кредит в торговых сетях и </w:t>
      </w:r>
      <w:proofErr w:type="spellStart"/>
      <w:r w:rsidRPr="00931890">
        <w:rPr>
          <w:rFonts w:ascii="Times New Roman" w:hAnsi="Times New Roman" w:cs="Times New Roman"/>
          <w:sz w:val="28"/>
          <w:szCs w:val="28"/>
        </w:rPr>
        <w:t>микрокредит</w:t>
      </w:r>
      <w:proofErr w:type="spellEnd"/>
      <w:r w:rsidRPr="00931890">
        <w:rPr>
          <w:rFonts w:ascii="Times New Roman" w:hAnsi="Times New Roman" w:cs="Times New Roman"/>
          <w:sz w:val="28"/>
          <w:szCs w:val="28"/>
        </w:rPr>
        <w:t>; сохранить свои сбережения в периоды высокой инфляции и защитить их от резкого падения курса рубля;  распознать разные виды финансового мошенничества и отличить финансовую пирамиду от добросовестных финансовых организаций.</w:t>
      </w:r>
    </w:p>
    <w:p w:rsidR="009F02C4" w:rsidRPr="00E327A1" w:rsidRDefault="009F02C4" w:rsidP="00931890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FF13DA" w:rsidRDefault="00FF13DA" w:rsidP="0027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349" w:rsidRDefault="00277349" w:rsidP="002773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277349" w:rsidRPr="00720D15" w:rsidRDefault="00277349" w:rsidP="00720D15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textAlignment w:val="baseline"/>
        <w:rPr>
          <w:color w:val="000000"/>
          <w:sz w:val="28"/>
          <w:szCs w:val="28"/>
        </w:rPr>
      </w:pPr>
      <w:r w:rsidRPr="00720D15">
        <w:rPr>
          <w:color w:val="000000"/>
          <w:sz w:val="28"/>
          <w:szCs w:val="28"/>
        </w:rPr>
        <w:t>Жданова А.О.</w:t>
      </w:r>
      <w:r w:rsidR="00720D15" w:rsidRPr="00720D15">
        <w:rPr>
          <w:color w:val="000000"/>
          <w:sz w:val="28"/>
          <w:szCs w:val="28"/>
        </w:rPr>
        <w:t xml:space="preserve">, </w:t>
      </w:r>
      <w:proofErr w:type="spellStart"/>
      <w:r w:rsidR="00720D15" w:rsidRPr="00720D15">
        <w:rPr>
          <w:color w:val="000000"/>
          <w:sz w:val="28"/>
          <w:szCs w:val="28"/>
        </w:rPr>
        <w:t>Зятькова</w:t>
      </w:r>
      <w:proofErr w:type="spellEnd"/>
      <w:r w:rsidR="00720D15" w:rsidRPr="00720D15">
        <w:rPr>
          <w:color w:val="000000"/>
          <w:sz w:val="28"/>
          <w:szCs w:val="28"/>
        </w:rPr>
        <w:t xml:space="preserve"> М.А.</w:t>
      </w:r>
      <w:r w:rsidRPr="00720D15">
        <w:rPr>
          <w:color w:val="000000"/>
          <w:sz w:val="28"/>
          <w:szCs w:val="28"/>
        </w:rPr>
        <w:t xml:space="preserve"> Финансовая грамотность: учебная программа. СПО.</w:t>
      </w:r>
      <w:r w:rsidRPr="00720D15">
        <w:rPr>
          <w:sz w:val="28"/>
          <w:szCs w:val="28"/>
        </w:rPr>
        <w:t xml:space="preserve"> / А. О. Жданова. — </w:t>
      </w:r>
      <w:r w:rsidR="00720D15" w:rsidRPr="00720D15">
        <w:rPr>
          <w:sz w:val="28"/>
          <w:szCs w:val="28"/>
        </w:rPr>
        <w:t>М.: ВАКО, 2020</w:t>
      </w:r>
      <w:r w:rsidRPr="00720D15">
        <w:rPr>
          <w:sz w:val="28"/>
          <w:szCs w:val="28"/>
        </w:rPr>
        <w:t>.</w:t>
      </w:r>
    </w:p>
    <w:p w:rsidR="00277349" w:rsidRPr="00720D15" w:rsidRDefault="00277349" w:rsidP="00720D15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textAlignment w:val="baseline"/>
        <w:rPr>
          <w:sz w:val="28"/>
          <w:szCs w:val="28"/>
        </w:rPr>
      </w:pPr>
      <w:r w:rsidRPr="00720D15">
        <w:rPr>
          <w:color w:val="000000"/>
          <w:sz w:val="28"/>
          <w:szCs w:val="28"/>
        </w:rPr>
        <w:t>Жданова А.</w:t>
      </w:r>
      <w:r w:rsidR="00720D15" w:rsidRPr="00720D15">
        <w:rPr>
          <w:color w:val="000000"/>
          <w:sz w:val="28"/>
          <w:szCs w:val="28"/>
        </w:rPr>
        <w:t xml:space="preserve">О., </w:t>
      </w:r>
      <w:proofErr w:type="spellStart"/>
      <w:r w:rsidR="00720D15" w:rsidRPr="00720D15">
        <w:rPr>
          <w:color w:val="000000"/>
          <w:sz w:val="28"/>
          <w:szCs w:val="28"/>
        </w:rPr>
        <w:t>Зятькова</w:t>
      </w:r>
      <w:proofErr w:type="spellEnd"/>
      <w:r w:rsidR="00720D15" w:rsidRPr="00720D15">
        <w:rPr>
          <w:color w:val="000000"/>
          <w:sz w:val="28"/>
          <w:szCs w:val="28"/>
        </w:rPr>
        <w:t xml:space="preserve"> М.А.</w:t>
      </w:r>
      <w:r w:rsidRPr="00720D15">
        <w:rPr>
          <w:color w:val="000000"/>
          <w:sz w:val="28"/>
          <w:szCs w:val="28"/>
        </w:rPr>
        <w:t xml:space="preserve"> Финансовая грамотность: методические рекомендации для преподавателя. СПО</w:t>
      </w:r>
      <w:r w:rsidRPr="00720D15">
        <w:rPr>
          <w:sz w:val="28"/>
          <w:szCs w:val="28"/>
        </w:rPr>
        <w:t xml:space="preserve">/ А. О. Жданова. — М.: </w:t>
      </w:r>
      <w:r w:rsidR="00720D15" w:rsidRPr="00720D15">
        <w:rPr>
          <w:sz w:val="28"/>
          <w:szCs w:val="28"/>
        </w:rPr>
        <w:t>ВАКО</w:t>
      </w:r>
      <w:r w:rsidRPr="00720D15">
        <w:rPr>
          <w:sz w:val="28"/>
          <w:szCs w:val="28"/>
        </w:rPr>
        <w:t>, 20</w:t>
      </w:r>
      <w:r w:rsidR="00720D15" w:rsidRPr="00720D15">
        <w:rPr>
          <w:sz w:val="28"/>
          <w:szCs w:val="28"/>
        </w:rPr>
        <w:t>20</w:t>
      </w:r>
      <w:r w:rsidRPr="00720D15">
        <w:rPr>
          <w:sz w:val="28"/>
          <w:szCs w:val="28"/>
        </w:rPr>
        <w:t>.</w:t>
      </w:r>
    </w:p>
    <w:p w:rsidR="00720D15" w:rsidRPr="00720D15" w:rsidRDefault="00720D15" w:rsidP="00DC518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Савицкая Е. В. Финансовая грамотность: методические рекомендации для преподавателя. Профессиональное обучение / Е. В. Савицкая. — </w:t>
      </w:r>
      <w:r w:rsidR="005E7756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ВИТА-ПРЕСС, 201</w:t>
      </w:r>
      <w:r w:rsidR="00DC518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bookmarkStart w:id="0" w:name="_GoBack"/>
      <w:bookmarkEnd w:id="0"/>
      <w:r w:rsidRPr="00720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144 c. </w:t>
      </w:r>
    </w:p>
    <w:sectPr w:rsidR="00720D15" w:rsidRPr="00720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F5781"/>
    <w:multiLevelType w:val="hybridMultilevel"/>
    <w:tmpl w:val="72A22AC0"/>
    <w:lvl w:ilvl="0" w:tplc="63645F9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27E5BA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9F896D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FBA3E0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994AC1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5122E8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47C7D0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CD475C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B96C1C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5C71621"/>
    <w:multiLevelType w:val="hybridMultilevel"/>
    <w:tmpl w:val="338E5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560C2"/>
    <w:multiLevelType w:val="hybridMultilevel"/>
    <w:tmpl w:val="B2A4DD9A"/>
    <w:lvl w:ilvl="0" w:tplc="99143A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104D1E"/>
    <w:multiLevelType w:val="hybridMultilevel"/>
    <w:tmpl w:val="7BF87B72"/>
    <w:lvl w:ilvl="0" w:tplc="3E964EC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2E521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08EB0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B5E183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F0A74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62B2E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A7EAD9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65AE4E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F92A2C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53081D47"/>
    <w:multiLevelType w:val="hybridMultilevel"/>
    <w:tmpl w:val="ADFE7C00"/>
    <w:lvl w:ilvl="0" w:tplc="903846E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32E43D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54E63F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B96352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CE274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A00E2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F8225A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3ACFB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EE274C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5EA07B5D"/>
    <w:multiLevelType w:val="hybridMultilevel"/>
    <w:tmpl w:val="071875EE"/>
    <w:lvl w:ilvl="0" w:tplc="BD8C597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66AC06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2DA980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4217A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122E50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7A86F9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5B4DC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74E6B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8AF00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6201030E"/>
    <w:multiLevelType w:val="hybridMultilevel"/>
    <w:tmpl w:val="98A2F11C"/>
    <w:lvl w:ilvl="0" w:tplc="7C369D1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7A09A1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3349A0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A682A1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8B83F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44122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4DE75F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7DA2D7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B40069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62B507EA"/>
    <w:multiLevelType w:val="hybridMultilevel"/>
    <w:tmpl w:val="B8923D06"/>
    <w:lvl w:ilvl="0" w:tplc="7EDAD6E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12C0D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2EF11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32A577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7E915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08EE55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56A9A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6F4E2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6F6EFA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647524A0"/>
    <w:multiLevelType w:val="hybridMultilevel"/>
    <w:tmpl w:val="7798A48C"/>
    <w:lvl w:ilvl="0" w:tplc="36C486E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E3C78F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5288DA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F30BCB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BE8CAC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78C6B5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02121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47AC48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732F13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766F4606"/>
    <w:multiLevelType w:val="hybridMultilevel"/>
    <w:tmpl w:val="0B6682C4"/>
    <w:lvl w:ilvl="0" w:tplc="FC1A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EA64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B439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F23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1862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C2E9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4871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D0EC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AC21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713049"/>
    <w:multiLevelType w:val="hybridMultilevel"/>
    <w:tmpl w:val="5D7E089C"/>
    <w:lvl w:ilvl="0" w:tplc="A1A0FD2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C82068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6E528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D60FE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70AEE6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1766FF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6FC7DC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162C61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C8C164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78907308"/>
    <w:multiLevelType w:val="hybridMultilevel"/>
    <w:tmpl w:val="AE58E76E"/>
    <w:lvl w:ilvl="0" w:tplc="026C4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4C61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8ED6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6E6C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A0AF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024C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8695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62ED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B29E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6"/>
  </w:num>
  <w:num w:numId="9">
    <w:abstractNumId w:val="1"/>
  </w:num>
  <w:num w:numId="10">
    <w:abstractNumId w:val="9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3DA"/>
    <w:rsid w:val="00061A39"/>
    <w:rsid w:val="00263AE1"/>
    <w:rsid w:val="00277349"/>
    <w:rsid w:val="003F6FE4"/>
    <w:rsid w:val="00457A24"/>
    <w:rsid w:val="004C013C"/>
    <w:rsid w:val="005E7756"/>
    <w:rsid w:val="005F65D0"/>
    <w:rsid w:val="00644F83"/>
    <w:rsid w:val="00720D15"/>
    <w:rsid w:val="00902C1C"/>
    <w:rsid w:val="00912C62"/>
    <w:rsid w:val="00931890"/>
    <w:rsid w:val="009A3DF2"/>
    <w:rsid w:val="009F02C4"/>
    <w:rsid w:val="00A73516"/>
    <w:rsid w:val="00A8784B"/>
    <w:rsid w:val="00BF51BC"/>
    <w:rsid w:val="00C26123"/>
    <w:rsid w:val="00C3572F"/>
    <w:rsid w:val="00DC5184"/>
    <w:rsid w:val="00E327A1"/>
    <w:rsid w:val="00E6349A"/>
    <w:rsid w:val="00EC4E28"/>
    <w:rsid w:val="00ED19BA"/>
    <w:rsid w:val="00ED6284"/>
    <w:rsid w:val="00F94E94"/>
    <w:rsid w:val="00FF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F83"/>
    <w:pPr>
      <w:ind w:left="720"/>
      <w:contextualSpacing/>
    </w:pPr>
  </w:style>
  <w:style w:type="paragraph" w:styleId="a4">
    <w:name w:val="Normal (Web)"/>
    <w:basedOn w:val="a"/>
    <w:rsid w:val="00277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rsid w:val="00DC5184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F83"/>
    <w:pPr>
      <w:ind w:left="720"/>
      <w:contextualSpacing/>
    </w:pPr>
  </w:style>
  <w:style w:type="paragraph" w:styleId="a4">
    <w:name w:val="Normal (Web)"/>
    <w:basedOn w:val="a"/>
    <w:rsid w:val="00277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rsid w:val="00DC5184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1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28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61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31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2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3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72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4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95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8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2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3820">
          <w:marLeft w:val="50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1305">
          <w:marLeft w:val="50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7397">
          <w:marLeft w:val="50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689">
          <w:marLeft w:val="50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5534">
          <w:marLeft w:val="50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5391">
          <w:marLeft w:val="50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29759">
          <w:marLeft w:val="50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2993">
          <w:marLeft w:val="50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3302">
          <w:marLeft w:val="50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08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47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30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62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5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195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5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578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7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992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41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070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80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27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046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1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27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529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7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0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498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038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10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0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329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73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65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39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5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97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74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19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87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77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809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38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6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41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2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62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68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438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30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34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13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419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30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5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636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43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15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44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39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47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1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8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jerogo</dc:creator>
  <cp:lastModifiedBy>Библиотека</cp:lastModifiedBy>
  <cp:revision>2</cp:revision>
  <cp:lastPrinted>2022-04-15T10:56:00Z</cp:lastPrinted>
  <dcterms:created xsi:type="dcterms:W3CDTF">2023-10-05T08:25:00Z</dcterms:created>
  <dcterms:modified xsi:type="dcterms:W3CDTF">2023-10-05T08:25:00Z</dcterms:modified>
</cp:coreProperties>
</file>